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790" w:rsidRPr="006D23A1" w:rsidRDefault="003B6790" w:rsidP="006D23A1">
      <w:pPr>
        <w:jc w:val="center"/>
        <w:rPr>
          <w:b/>
        </w:rPr>
      </w:pPr>
      <w:r w:rsidRPr="006D23A1">
        <w:rPr>
          <w:b/>
        </w:rPr>
        <w:t>Chapter</w:t>
      </w:r>
      <w:r w:rsidR="00CC4EE2">
        <w:rPr>
          <w:b/>
        </w:rPr>
        <w:t xml:space="preserve"> 7</w:t>
      </w:r>
      <w:r w:rsidR="00D007B2" w:rsidRPr="006D23A1">
        <w:rPr>
          <w:b/>
        </w:rPr>
        <w:t xml:space="preserve"> Exercise</w:t>
      </w:r>
      <w:r w:rsidR="006D23A1" w:rsidRPr="006D23A1">
        <w:rPr>
          <w:b/>
        </w:rPr>
        <w:t xml:space="preserve"> – </w:t>
      </w:r>
      <w:r w:rsidR="00203B7E">
        <w:rPr>
          <w:b/>
        </w:rPr>
        <w:t>Product Liability</w:t>
      </w:r>
    </w:p>
    <w:p w:rsidR="00D007B2" w:rsidRDefault="00CC4EE2" w:rsidP="00257985">
      <w:r>
        <w:t>In Chapter 7</w:t>
      </w:r>
      <w:r w:rsidR="00203B7E">
        <w:t xml:space="preserve">, </w:t>
      </w:r>
      <w:r w:rsidR="00D007B2">
        <w:t xml:space="preserve">you learned about </w:t>
      </w:r>
      <w:r w:rsidR="00203B7E">
        <w:t>Product Liability and the recourse an individual might have.  This business function further examines Tort Law and the different ramifications on business.  Follow the steps below to examine a real case of Product Liability.</w:t>
      </w:r>
      <w:bookmarkStart w:id="0" w:name="_GoBack"/>
      <w:bookmarkEnd w:id="0"/>
    </w:p>
    <w:p w:rsidR="00203B7E" w:rsidRDefault="00D63133" w:rsidP="00B71EC0">
      <w:pPr>
        <w:tabs>
          <w:tab w:val="left" w:pos="3790"/>
        </w:tabs>
      </w:pPr>
      <w:r>
        <w:t>1.</w:t>
      </w:r>
      <w:r w:rsidR="00203B7E">
        <w:t xml:space="preserve"> Find an example of a product liability case, where an individual was harmed/damaged a company’s service or product.  The example we discussed in class was the </w:t>
      </w:r>
      <w:proofErr w:type="spellStart"/>
      <w:r w:rsidR="00203B7E">
        <w:t>Liebeck</w:t>
      </w:r>
      <w:proofErr w:type="spellEnd"/>
      <w:r w:rsidR="00203B7E">
        <w:t xml:space="preserve"> v. </w:t>
      </w:r>
      <w:proofErr w:type="gramStart"/>
      <w:r w:rsidR="00203B7E">
        <w:t>McDonalds</w:t>
      </w:r>
      <w:proofErr w:type="gramEnd"/>
      <w:r w:rsidR="00203B7E">
        <w:t xml:space="preserve"> case, involving hot coffee.  Don’t use the McDonalds case for this exercise.</w:t>
      </w:r>
    </w:p>
    <w:p w:rsidR="006D23A1" w:rsidRDefault="00203B7E" w:rsidP="00203B7E">
      <w:r>
        <w:tab/>
        <w:t>a. Give a brief (2-3 sentence) overview of the case</w:t>
      </w:r>
      <w:r w:rsidR="00955008">
        <w:t>, in YOUR words</w:t>
      </w:r>
      <w:r>
        <w:t>.</w:t>
      </w:r>
    </w:p>
    <w:p w:rsidR="00203B7E" w:rsidRDefault="00203B7E" w:rsidP="00203B7E">
      <w:pPr>
        <w:ind w:left="720"/>
      </w:pPr>
      <w:r>
        <w:t>b. Paste a link to your reference here:</w:t>
      </w:r>
    </w:p>
    <w:p w:rsidR="00257985" w:rsidRDefault="00203B7E" w:rsidP="00086A40">
      <w:pPr>
        <w:tabs>
          <w:tab w:val="left" w:pos="3790"/>
        </w:tabs>
      </w:pPr>
      <w:r>
        <w:t xml:space="preserve">2. </w:t>
      </w:r>
      <w:r w:rsidR="00086A40">
        <w:t xml:space="preserve">What were the outcomes from the </w:t>
      </w:r>
      <w:proofErr w:type="gramStart"/>
      <w:r w:rsidR="00086A40">
        <w:t>case:</w:t>
      </w:r>
      <w:proofErr w:type="gramEnd"/>
    </w:p>
    <w:p w:rsidR="00955008" w:rsidRDefault="00086A40" w:rsidP="00086A40">
      <w:r>
        <w:tab/>
        <w:t xml:space="preserve">a. </w:t>
      </w:r>
      <w:r w:rsidR="00955008">
        <w:t>What was the defect of the product/service (design, manufacturing, failure to warn)?</w:t>
      </w:r>
    </w:p>
    <w:p w:rsidR="00955008" w:rsidRDefault="00955008" w:rsidP="00955008">
      <w:pPr>
        <w:ind w:firstLine="720"/>
      </w:pPr>
      <w:r>
        <w:t>b. What was the defense used in the case?</w:t>
      </w:r>
    </w:p>
    <w:p w:rsidR="00086A40" w:rsidRDefault="00955008" w:rsidP="00955008">
      <w:pPr>
        <w:ind w:firstLine="720"/>
      </w:pPr>
      <w:r>
        <w:t xml:space="preserve">c. </w:t>
      </w:r>
      <w:r w:rsidR="00086A40">
        <w:t>Who won the case?</w:t>
      </w:r>
    </w:p>
    <w:p w:rsidR="00086A40" w:rsidRDefault="00086A40" w:rsidP="00086A40">
      <w:r>
        <w:tab/>
      </w:r>
      <w:r w:rsidR="00955008">
        <w:t>d</w:t>
      </w:r>
      <w:r>
        <w:t>. What type of tort occurred</w:t>
      </w:r>
      <w:r w:rsidR="00955008">
        <w:t xml:space="preserve"> (intentional, negligence, strict liability)</w:t>
      </w:r>
      <w:r>
        <w:t>?</w:t>
      </w:r>
    </w:p>
    <w:p w:rsidR="00086A40" w:rsidRDefault="00086A40" w:rsidP="00086A40">
      <w:r>
        <w:tab/>
      </w:r>
      <w:r w:rsidR="00955008">
        <w:t>e</w:t>
      </w:r>
      <w:r>
        <w:t>. What type of damages were awarded</w:t>
      </w:r>
      <w:r w:rsidR="00955008">
        <w:t xml:space="preserve"> (nominal, compensatory, </w:t>
      </w:r>
      <w:proofErr w:type="gramStart"/>
      <w:r w:rsidR="00955008">
        <w:t>punitive</w:t>
      </w:r>
      <w:proofErr w:type="gramEnd"/>
      <w:r w:rsidR="00955008">
        <w:t>)</w:t>
      </w:r>
      <w:r>
        <w:t xml:space="preserve">? </w:t>
      </w:r>
    </w:p>
    <w:p w:rsidR="0067611C" w:rsidRDefault="0067611C" w:rsidP="00086A40">
      <w:r>
        <w:t>3. Do you agree with the results of the lawsuit? Why/Why not?</w:t>
      </w:r>
    </w:p>
    <w:sectPr w:rsidR="006761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F7E"/>
    <w:rsid w:val="00086A40"/>
    <w:rsid w:val="00203B7E"/>
    <w:rsid w:val="00257985"/>
    <w:rsid w:val="003B6790"/>
    <w:rsid w:val="00561C44"/>
    <w:rsid w:val="005C6F09"/>
    <w:rsid w:val="00645186"/>
    <w:rsid w:val="0067611C"/>
    <w:rsid w:val="006D23A1"/>
    <w:rsid w:val="0071216C"/>
    <w:rsid w:val="00955008"/>
    <w:rsid w:val="00956811"/>
    <w:rsid w:val="00A13F7E"/>
    <w:rsid w:val="00B71EC0"/>
    <w:rsid w:val="00CC4EE2"/>
    <w:rsid w:val="00D007B2"/>
    <w:rsid w:val="00D63133"/>
    <w:rsid w:val="00E17B19"/>
    <w:rsid w:val="00EF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81067E-31C5-4E96-92E6-463CCD95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798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Boone</dc:creator>
  <cp:keywords/>
  <dc:description/>
  <cp:lastModifiedBy>Rick Boone</cp:lastModifiedBy>
  <cp:revision>7</cp:revision>
  <dcterms:created xsi:type="dcterms:W3CDTF">2017-03-08T08:56:00Z</dcterms:created>
  <dcterms:modified xsi:type="dcterms:W3CDTF">2019-03-04T08:26:00Z</dcterms:modified>
</cp:coreProperties>
</file>